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Shared Beliefs, Values, and Vision</w:t>
            </w: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Default="00FA5102" w:rsidP="00BE25BF">
            <w:pPr>
              <w:jc w:val="center"/>
            </w:pPr>
            <w:r w:rsidRPr="000B089C">
              <w:rPr>
                <w:sz w:val="44"/>
                <w:szCs w:val="44"/>
              </w:rPr>
              <w:t>Shared and Supportive Leadership</w:t>
            </w: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  <w:p w:rsidR="00FA5102" w:rsidRDefault="00FA5102" w:rsidP="00BE25BF">
            <w:pPr>
              <w:jc w:val="center"/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Collective Learning and Its Application</w:t>
            </w: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Supportive Conditions</w:t>
            </w: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</w:p>
        </w:tc>
      </w:tr>
      <w:tr w:rsidR="00FA5102" w:rsidTr="00BE25BF">
        <w:tc>
          <w:tcPr>
            <w:tcW w:w="4428" w:type="dxa"/>
            <w:vAlign w:val="center"/>
          </w:tcPr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  <w:r w:rsidRPr="000B089C">
              <w:rPr>
                <w:sz w:val="44"/>
                <w:szCs w:val="44"/>
              </w:rPr>
              <w:t>Shared Personal Practice</w:t>
            </w: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  <w:p w:rsidR="00FA5102" w:rsidRPr="000B089C" w:rsidRDefault="00FA5102" w:rsidP="00BE25B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428" w:type="dxa"/>
          </w:tcPr>
          <w:p w:rsidR="00FA5102" w:rsidRDefault="00FA5102" w:rsidP="00BE25BF">
            <w:r>
              <w:t xml:space="preserve">Our </w:t>
            </w:r>
            <w:smartTag w:uri="urn:schemas-microsoft-com:office:smarttags" w:element="stockticker">
              <w:r>
                <w:t>PLC</w:t>
              </w:r>
            </w:smartTag>
            <w:r>
              <w:t xml:space="preserve"> will</w:t>
            </w:r>
          </w:p>
        </w:tc>
      </w:tr>
    </w:tbl>
    <w:p w:rsidR="0093502D" w:rsidRDefault="0093502D"/>
    <w:sectPr w:rsidR="0093502D" w:rsidSect="0093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A5102"/>
    <w:rsid w:val="0093502D"/>
    <w:rsid w:val="00FA5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>Drexel  University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2009-09-21T14:31:00Z</dcterms:created>
  <dcterms:modified xsi:type="dcterms:W3CDTF">2009-09-21T14:32:00Z</dcterms:modified>
</cp:coreProperties>
</file>